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0" w:rsidRPr="00BF7B16" w:rsidRDefault="00B37A20" w:rsidP="00B3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F7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KONCEPCJA PRACY PRZEDSZKOLA NR 8</w:t>
      </w:r>
    </w:p>
    <w:p w:rsidR="00B37A20" w:rsidRDefault="00B37A20" w:rsidP="00B3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TOMASZOWIE MAZOWIECKIM</w:t>
      </w:r>
    </w:p>
    <w:p w:rsidR="00AE5705" w:rsidRPr="00AE5705" w:rsidRDefault="00AE5705" w:rsidP="00B37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2016 - 2020</w:t>
      </w:r>
    </w:p>
    <w:p w:rsidR="00B37A20" w:rsidRPr="00BF7B16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732D6" w:rsidRDefault="00B37A20" w:rsidP="00D732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B16" w:rsidRPr="00D732D6" w:rsidRDefault="00BF7B16" w:rsidP="00D732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Strategia rozwoju placówki</w:t>
      </w:r>
      <w:r w:rsidRPr="00BF7B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D2D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BF7B16" w:rsidRPr="00BF7B16" w:rsidRDefault="00BF7B16" w:rsidP="00BF7B16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B16" w:rsidRPr="00BF7B16" w:rsidRDefault="00BF7B16" w:rsidP="00BF7B16">
      <w:pPr>
        <w:numPr>
          <w:ilvl w:val="0"/>
          <w:numId w:val="32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ciągłego rozwo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 i doskonalenia jakości pracy.</w:t>
      </w:r>
    </w:p>
    <w:p w:rsidR="00BF7B16" w:rsidRPr="00BF7B16" w:rsidRDefault="00BF7B16" w:rsidP="00BF7B16">
      <w:pPr>
        <w:numPr>
          <w:ilvl w:val="0"/>
          <w:numId w:val="32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pozytywnego wizerunku placówki w środowisku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705" w:rsidRDefault="00AE5705" w:rsidP="00BF7B16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wizja: „</w:t>
      </w:r>
      <w:r w:rsidR="00BF7B16" w:rsidRPr="00AE57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Przedszkole otwarte na oczekiwani</w:t>
      </w:r>
      <w:r w:rsidRPr="00AE57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i potrzeby dzieci i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BF7B16"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7B16" w:rsidRPr="00BF7B16" w:rsidRDefault="00BF7B16" w:rsidP="00BF7B16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Mocne strony przedszkola: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7B16" w:rsidRPr="00AE5705" w:rsidRDefault="00BF7B16" w:rsidP="00AE5705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Atrakcyjna oferta edukacyjna.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Szeroki wachlarz imprez, uroczystości i wycieczek.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konkursach, festiwalach i akcjach na skalę ogólnopolską.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pozio</w:t>
      </w:r>
      <w:r w:rsidR="00AE5705">
        <w:rPr>
          <w:rFonts w:ascii="Times New Roman" w:eastAsia="Times New Roman" w:hAnsi="Times New Roman" w:cs="Times New Roman"/>
          <w:sz w:val="24"/>
          <w:szCs w:val="24"/>
          <w:lang w:eastAsia="pl-PL"/>
        </w:rPr>
        <w:t>m pracy wychowawczo - dydaktycznej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(innowacje, nowatorstwo).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atmosfera i klimat przedszkola.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 kwalifikacje i ustawiczne doskonalenie nauczycieli. </w:t>
      </w:r>
    </w:p>
    <w:p w:rsidR="00AE5705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Szeroka współpraca ze środowiskiem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alnym: instytucjami oświatowymi</w:t>
      </w:r>
      <w:r w:rsidR="00611B6C">
        <w:rPr>
          <w:rFonts w:ascii="Times New Roman" w:eastAsia="Times New Roman" w:hAnsi="Times New Roman" w:cs="Times New Roman"/>
          <w:sz w:val="24"/>
          <w:szCs w:val="24"/>
          <w:lang w:eastAsia="pl-PL"/>
        </w:rPr>
        <w:t>, kulturalnymi</w:t>
      </w:r>
    </w:p>
    <w:p w:rsidR="00BF7B16" w:rsidRPr="00BF7B16" w:rsidRDefault="00BF7B16" w:rsidP="00AE570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społecznymi. </w:t>
      </w:r>
    </w:p>
    <w:p w:rsidR="00BF7B16" w:rsidRPr="00BF7B16" w:rsidRDefault="00BF7B16" w:rsidP="00BF7B16">
      <w:pPr>
        <w:numPr>
          <w:ilvl w:val="0"/>
          <w:numId w:val="33"/>
        </w:num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zadowolenia rodziców - powodzenie placówki w środowisku. 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2D6" w:rsidRDefault="00D732D6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B37A20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Misja: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BF7B16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Nasze przedszkole istnieje po to, aby wykorzystać własny potencjał na rzecz optymalnego rozwoju każdego dziecka.</w:t>
      </w:r>
    </w:p>
    <w:p w:rsidR="00B37A20" w:rsidRPr="00BF7B16" w:rsidRDefault="00B37A20" w:rsidP="00BF7B16">
      <w:pPr>
        <w:numPr>
          <w:ilvl w:val="0"/>
          <w:numId w:val="2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Zapewniamy wysoką jakość edukacyjną oraz równość szans wszystkich dzieci.</w:t>
      </w:r>
    </w:p>
    <w:p w:rsidR="004F2149" w:rsidRDefault="00B37A20" w:rsidP="004F2149">
      <w:pPr>
        <w:numPr>
          <w:ilvl w:val="0"/>
          <w:numId w:val="3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Pragniemy wychować dziecko świadome swoich „korzeni”, będące cząstką społeczeństwa </w:t>
      </w:r>
      <w:r w:rsid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określonej tożsamości narodowej i kulturowej.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4F2149" w:rsidRDefault="00B37A20" w:rsidP="004F2149">
      <w:pPr>
        <w:numPr>
          <w:ilvl w:val="0"/>
          <w:numId w:val="3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Zmierzamy do wychowania samodzielnego, kreatywnie myślącego, otwartego na kontakty </w:t>
      </w:r>
      <w:r w:rsidR="00BF7B16" w:rsidRPr="004F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4F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otoczeniem, umiejącego współdziałać z innymi, wszechstronnie rozwiniętego absolwenta przedszkola.</w:t>
      </w:r>
    </w:p>
    <w:p w:rsidR="00EF7428" w:rsidRPr="00EF7428" w:rsidRDefault="00EF7428" w:rsidP="00BF7B16">
      <w:pPr>
        <w:numPr>
          <w:ilvl w:val="0"/>
          <w:numId w:val="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Każde dziec</w:t>
      </w:r>
      <w:r w:rsidR="00AE5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 jest dla nas ważne, kochane,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traktowane indywidualnie i podmiotowo.</w:t>
      </w:r>
    </w:p>
    <w:p w:rsidR="00EF7428" w:rsidRPr="00EF7428" w:rsidRDefault="00EF7428" w:rsidP="00BF7B16">
      <w:pPr>
        <w:numPr>
          <w:ilvl w:val="0"/>
          <w:numId w:val="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Służymy pomocą w razie trudności wychowawczych.</w:t>
      </w:r>
    </w:p>
    <w:p w:rsidR="00EF7428" w:rsidRPr="00BF7B16" w:rsidRDefault="00EF7428" w:rsidP="00BF7B16">
      <w:pPr>
        <w:numPr>
          <w:ilvl w:val="0"/>
          <w:numId w:val="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Zapewniamy wszechstronny rozwój każdego dziecka.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32D6" w:rsidRDefault="00D732D6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B37A20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Wizja: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BF7B16">
      <w:pPr>
        <w:numPr>
          <w:ilvl w:val="0"/>
          <w:numId w:val="5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Jesteśmy przedszkolem o profilu artystycznym, kultywującym tradycje regionalne, ludowe</w:t>
      </w:r>
      <w:r w:rsidR="00D732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narodowe.</w:t>
      </w:r>
    </w:p>
    <w:p w:rsidR="00B37A20" w:rsidRPr="00BF7B16" w:rsidRDefault="00B37A20" w:rsidP="00BF7B16">
      <w:pPr>
        <w:numPr>
          <w:ilvl w:val="0"/>
          <w:numId w:val="6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Placówką przyjazną, przygotowującą dzieci do podjęcia nauki w szkole, w k</w:t>
      </w:r>
      <w:r w:rsid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tórej będą mogły osiągnąć sukces.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BF7B16">
      <w:pPr>
        <w:numPr>
          <w:ilvl w:val="0"/>
          <w:numId w:val="7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Przedszkolem otwartym na potrzeby dzieci i rodziców, promującym działania twórcze.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B37A20" w:rsidP="00BF7B16">
      <w:pPr>
        <w:shd w:val="clear" w:color="auto" w:fill="FFFFFF"/>
        <w:spacing w:after="0" w:line="360" w:lineRule="auto"/>
        <w:ind w:left="57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Default="00B37A20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Model absolwenta przedszkola</w:t>
      </w:r>
    </w:p>
    <w:p w:rsidR="00D732D6" w:rsidRPr="00BF7B16" w:rsidRDefault="00D732D6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ały twórca sztuki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legendę swojego kraju i miasta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 tradycje ludowe regionu.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bchodzi święta narodowe w przedszkolu i w rodzinie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flagę i godło Polski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ie, że jest Polakiem i jest z tego dumny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świadomość własnej tożsamości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 zasad współżycia w grupie, jest kulturalny i tolerancyjny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swoje prawa i obowiązki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roszczy się o swoje zdrowie i bezpieczeństwo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37A20" w:rsidRPr="00BF7B16" w:rsidRDefault="00D732D6" w:rsidP="00BF7B16">
      <w:pPr>
        <w:numPr>
          <w:ilvl w:val="0"/>
          <w:numId w:val="8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siąga sukces w szkole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732D6" w:rsidRDefault="00D732D6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Default="00B37A20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705" w:rsidRDefault="00AE5705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705" w:rsidRPr="00BF7B16" w:rsidRDefault="00AE5705" w:rsidP="00D732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854AE6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Cele</w:t>
      </w:r>
      <w:r w:rsidR="00B37A20"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854AE6" w:rsidRPr="00BF7B16" w:rsidRDefault="00854AE6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AE6" w:rsidRPr="00BF7B16" w:rsidRDefault="00D732D6" w:rsidP="00BF7B16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ozwijanie postaw twórczych dziecka poprzez stosowanie aktywnych metod pracy; umożliwianie dziecku kontaktów ze sztuką, muzyką, mediami.</w:t>
      </w:r>
    </w:p>
    <w:p w:rsidR="00B37A20" w:rsidRPr="00BF7B16" w:rsidRDefault="00D732D6" w:rsidP="00BF7B16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37A20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oznawanie przez dzieci dziedzictwa kulturowego naszego regionu i kraju.</w:t>
      </w:r>
    </w:p>
    <w:p w:rsid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BF7B16"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ozwijanie umiejętności przeżywania sukcesów, a także radzenia sobie z porażkami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BF7B16" w:rsidRPr="00734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worzenie atmosfery bezpieczeństwa i zaufania w środowisku przedszkolnym </w:t>
      </w:r>
      <w:r w:rsidRPr="00734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="00BF7B16" w:rsidRPr="00734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rodzinnym, współdziałanie z rodzicami w celu ujednolicenia oddziaływań wychowawczych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wyrażania siebie w różnych formach ekspresji. 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Aktywizowanie sfery wyobraźni i fantazji. 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Stymulowanie kreatywnej postawy. 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myślenia i działania zmierzającego do samorealizacji. 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budowaniu pozytywnego obrazu własnego "ja". </w:t>
      </w:r>
    </w:p>
    <w:p w:rsidR="0073456E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wrażliwości emocjonalnej i świadomości moralnej. </w:t>
      </w:r>
    </w:p>
    <w:p w:rsidR="00D732D6" w:rsidRPr="0073456E" w:rsidRDefault="00D732D6" w:rsidP="0073456E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456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rodziców do udziału w życiu przedszkola.</w:t>
      </w:r>
      <w:r w:rsidRPr="00734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732D6" w:rsidRPr="00D732D6" w:rsidRDefault="00D732D6" w:rsidP="007345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priorytet: </w:t>
      </w:r>
      <w:r w:rsidRPr="00AE5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samodzielnego, kreatywnie myślącego i otwartego na kontakty z otoczeniem absolwenta przedszkola, który potrafi współdziałać z innymi.</w:t>
      </w:r>
      <w:r w:rsidRPr="00D7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7A20" w:rsidRPr="00BF7B16" w:rsidRDefault="00B37A20" w:rsidP="00D732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Sposoby realizacji celów:</w:t>
      </w:r>
    </w:p>
    <w:p w:rsidR="00B37A20" w:rsidRPr="00BF7B16" w:rsidRDefault="00B37A20" w:rsidP="00BF7B16">
      <w:pPr>
        <w:shd w:val="clear" w:color="auto" w:fill="FFFFFF"/>
        <w:spacing w:after="0" w:line="360" w:lineRule="auto"/>
        <w:ind w:left="57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D732D6" w:rsidRDefault="00B37A20" w:rsidP="00D732D6">
      <w:pPr>
        <w:numPr>
          <w:ilvl w:val="0"/>
          <w:numId w:val="11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zajęć wyzwalających samodzielność i aktywność dziecka.</w:t>
      </w:r>
      <w:r w:rsidRPr="00D73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D732D6" w:rsidRDefault="00B37A20" w:rsidP="00D732D6">
      <w:pPr>
        <w:numPr>
          <w:ilvl w:val="0"/>
          <w:numId w:val="12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sytuacji sprzyjających bezpośredniemu, wielozmysłowemu obcowaniu ze sztuką.</w:t>
      </w:r>
      <w:r w:rsidRPr="00D73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Default="00B37A20" w:rsidP="0073456E">
      <w:pPr>
        <w:numPr>
          <w:ilvl w:val="0"/>
          <w:numId w:val="13"/>
        </w:num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Zachęcanie rodziców do działań na rzecz przedszkola.</w:t>
      </w:r>
    </w:p>
    <w:p w:rsidR="0073456E" w:rsidRPr="0073456E" w:rsidRDefault="0073456E" w:rsidP="00734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BF7B16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pPr w:leftFromText="141" w:rightFromText="141" w:vertAnchor="text" w:tblpXSpec="right" w:tblpY="1"/>
        <w:tblOverlap w:val="never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6123"/>
      </w:tblGrid>
      <w:tr w:rsidR="000448A8" w:rsidRPr="00BF7B16" w:rsidTr="00A74F3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strategiczne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szczegółowe</w:t>
            </w:r>
          </w:p>
        </w:tc>
      </w:tr>
      <w:tr w:rsidR="000448A8" w:rsidRPr="00BF7B16" w:rsidTr="00A74F3F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EB4985"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Rozwijanie postaw</w:t>
            </w:r>
            <w:r w:rsid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twórczych dziecka</w:t>
            </w:r>
            <w:r w:rsid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poprzez stosowanie</w:t>
            </w:r>
            <w:r w:rsid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aktywnych metod</w:t>
            </w:r>
            <w:r w:rsidR="00D7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pracy; umożliwienie</w:t>
            </w:r>
            <w:r w:rsidR="00D7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dziecku kontaktów</w:t>
            </w:r>
            <w:r w:rsid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 sztuką, muzyką,</w:t>
            </w:r>
            <w:r w:rsid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mediami.</w:t>
            </w:r>
          </w:p>
          <w:p w:rsidR="00B37A20" w:rsidRPr="00BF7B16" w:rsidRDefault="00B37A20" w:rsidP="00A74F3F">
            <w:pPr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2D6" w:rsidRDefault="00D732D6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uczestniczą w różnego typu szkoleniach 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warsztatach o tematyce artystycznej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rozwijają własne zdolności i zainteresowania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systematycznie realizują treści zawarte w nowej podstawie programowej oraz w dostępny sposób przekazują wiedzę i umiejętności dzieciom;</w:t>
            </w:r>
          </w:p>
          <w:p w:rsidR="00D732D6" w:rsidRDefault="00D732D6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 metodami aktywizującymi i twórczymi;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732D6" w:rsidRDefault="00D732D6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worzą plany pracy z zakresu twórczości: plastycznej, muzycznej, teatralnej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toku zajęć opiekuńczo - wychowawczych wdrażają programy i działania oparte na współpracy z rodzicami dzieci – Przedszkolny prog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ram wychowawczy i profilaktyczny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wspierają dzieci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niepowodzeniach, uczą wiary we własne siły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możliwości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wychodząc z założenia, że samodzielność i dobre samopoczucie dziecka pozytywnie wpłynie na lepsze efekty pracy twórczej, zarówno w ramach zajęć obowiązkowych jak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dodatkowych podejmują działania profilaktyczne w zakresie: rozwoju mowy komunikatywnej, kształtowania aktywnej postawy dzieci 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dziedzinie zdrowia i ekologii;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7A20" w:rsidRPr="00BF7B16" w:rsidRDefault="00D732D6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podmiotowo traktują i troszczą się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każde dziecko wspierając je jako odrębną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ndywidualność</w:t>
            </w:r>
          </w:p>
          <w:p w:rsidR="00B37A20" w:rsidRPr="00BF7B16" w:rsidRDefault="00EB4985" w:rsidP="00A74F3F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wspólnie z dziećmi i rodzicami promują artystyczną działalność przedszkola w środowisku i w mediach</w:t>
            </w:r>
          </w:p>
          <w:p w:rsidR="00D351E5" w:rsidRDefault="00D732D6" w:rsidP="00A74F3F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 są aktywne podczas zajęć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w dużym stopniu rozwinięte umiejętności artystyczne – chętnie rysują, malują</w:t>
            </w:r>
            <w:r w:rsidR="00EB4985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śpiewają, inscenizują i tańczą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umożliwiony kontakt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twórcami sztuki, filmem, mediami</w:t>
            </w:r>
          </w:p>
          <w:p w:rsidR="00B37A20" w:rsidRPr="00D732D6" w:rsidRDefault="00D351E5" w:rsidP="00A74F3F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D73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znają i rozumieją zasady kulturalnego zachowania się w życiu codziennym oraz podczas wizyt składanych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teatrze, 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muzeum, w kinie.</w:t>
            </w:r>
          </w:p>
          <w:p w:rsidR="00B37A20" w:rsidRPr="00BF7B16" w:rsidRDefault="00B37A20" w:rsidP="00A7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A74F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ma nawiązaną  współpracę z instytucjami kultury, Szkołą Muzyczną, </w:t>
            </w:r>
            <w:r w:rsidR="00854AE6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Muzeum, Z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espołem folklorystycznym, twórcami dzieł sztuki;</w:t>
            </w:r>
          </w:p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organizuje wycieczki do teatru, muzeum, redakcji gazety, przedstawienia teatralne, warsztaty, wystawy i spotkania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twórcami i artystami w przedszkolu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37A20" w:rsidRPr="00BF7B16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pomaga rozwijać talenty i umiejętności dzieci, organizuje ciekawe zajęcia plastyczne, teatralne, taneczne, które pozwolą każdemu dziecku stać się w przyszłości jednostką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społeczeństwie wyrastającą z polskiej, regionalnej tradycji</w:t>
            </w:r>
          </w:p>
          <w:p w:rsidR="00B37A20" w:rsidRPr="00BF7B16" w:rsidRDefault="00D351E5" w:rsidP="00A74F3F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 udział w licznych konkursach, podczas których dzieci mają okazję podziwiać najlepsze prace i dzieła, a także wymienić się doświadczeniami</w:t>
            </w:r>
          </w:p>
          <w:p w:rsidR="00B37A20" w:rsidRPr="00BF7B16" w:rsidRDefault="00D351E5" w:rsidP="00A74F3F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miejscach dostępnych dla dziecka gromadzone 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są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wytwory, rękodzieła, dzieła sztuki.</w:t>
            </w:r>
          </w:p>
          <w:p w:rsidR="00B37A20" w:rsidRPr="00BF7B16" w:rsidRDefault="00B37A20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7A20" w:rsidRPr="00BF7B16" w:rsidRDefault="00B37A20" w:rsidP="00A7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A74F3F"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 Poznawanie przez dzieci dziedzictwa kulturowego naszego regionu i kraju.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kontakty nauczyciela z wychowankiem oparte 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są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wzajemnej życzliwości, zrozumieniu, tolerancji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 akceptowane i przestrzegane prawa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wykazują się wiedzą,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 bogate słownictwo na temat sw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ojego miasta, regionu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państwa;</w:t>
            </w:r>
          </w:p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wykazują się umiejętnościami prospołecznymi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prezentują wysoki stopień usamodzielnienia w zakresie poznawania świata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34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przygotowane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zajęciach programy artystyczne oraz wytwory techniki i sztuki prezentują w obecności rodziny, 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środowisku lokalnym oraz w ko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nkursach na szczeblu wojewódzki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B37A20" w:rsidRPr="00BF7B16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zieci opuszczające przedszkole wykazują się wysokim stopniem opanowania wiedzy, umiejętności i postaw warunkujących nie tylko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iągnięcie sukcesu szkolnego, 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</w:t>
            </w:r>
            <w:proofErr w:type="spellEnd"/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kulturowego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37A20" w:rsidRPr="00BF7B16" w:rsidRDefault="00B37A20" w:rsidP="00A74F3F">
            <w:pPr>
              <w:spacing w:after="0" w:line="240" w:lineRule="auto"/>
              <w:ind w:left="720" w:hanging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A74F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1E5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posiada odpowiednią bazę dydaktyczną</w:t>
            </w:r>
            <w:r w:rsidR="004F21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realizacji zajęć; jest ona wzbogacona o nowoczesne techniki – aparat cyfrowy, komputer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rzutnik, wideo, DVD,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37A20" w:rsidRPr="00BF7B16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pomieszczenia w przedszkolu oraz teren wokół przedszkola są odpowiednio wyposażone, bezpieczne, dostosowane </w:t>
            </w:r>
            <w:r w:rsidR="004F21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potrzeb dzieci i nauczycieli;</w:t>
            </w:r>
          </w:p>
          <w:p w:rsidR="00B37A20" w:rsidRPr="00BF7B16" w:rsidRDefault="00D351E5" w:rsidP="00A7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ujed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noliciło własne oddziaływani                                        z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oddziaływaniami rodziny i środowiska w zakresie kultury regionalnej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37A20" w:rsidRPr="00BF7B16" w:rsidRDefault="00B37A20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A74F3F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1E5" w:rsidRDefault="00B37A20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3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utrzymuje współpracę z rodzinami dzieci, w tym również dawnymi absolwentami placówki;</w:t>
            </w:r>
          </w:p>
          <w:p w:rsidR="00B37A20" w:rsidRPr="00BF7B16" w:rsidRDefault="00D351E5" w:rsidP="00A74F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wykorzystuje wszelkie okazje kontaktów z rodzinami,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kultywuje się tradycje regionalne lub twórczość artystyczną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37A20" w:rsidRPr="00D351E5" w:rsidRDefault="00D351E5" w:rsidP="00A74F3F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zajęć w przedszkolu oraz wycieczek do muzeum dzieci poznają różne okazy przyrody oraz motywy, techniki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sztuki ludowej naszego regionu, </w:t>
            </w:r>
            <w:r w:rsidR="00B37A20" w:rsidRPr="00D3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sami próbują je zbierać, kolekcjonować oraz tworzyć przy niewielkiej pomocy </w:t>
            </w:r>
            <w:r w:rsidR="00A74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B37A20" w:rsidRPr="00D3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strony dorosłych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37A20" w:rsidRPr="00BF7B16" w:rsidRDefault="00B37A20" w:rsidP="00A7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7A20" w:rsidRPr="00BF7B16" w:rsidRDefault="00A74F3F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textWrapping" w:clear="all"/>
      </w:r>
      <w:r w:rsidR="00B37A20"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85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7651"/>
      </w:tblGrid>
      <w:tr w:rsidR="000448A8" w:rsidRPr="00BF7B16" w:rsidTr="0073456E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Tradycje</w:t>
            </w:r>
          </w:p>
        </w:tc>
        <w:tc>
          <w:tcPr>
            <w:tcW w:w="7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</w:tr>
      <w:tr w:rsidR="000448A8" w:rsidRPr="00BF7B16" w:rsidTr="0073456E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Rodzinne</w:t>
            </w:r>
          </w:p>
        </w:tc>
        <w:tc>
          <w:tcPr>
            <w:tcW w:w="7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rodzinne wg kalendarza imprez.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 rodzinny w przedszkolnym ogrodzie.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adaptacyjne.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Zabawy, tańce, przyśpiewki w czasie imprez i uroczystości rodzinnych.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 informacji o ważnych wydarzeniach w mieście i regionie – współpraca z mediami, instytucjami samorządowymi miasta.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miejskiego konkursu plastycznego dla dzieci w wieku prze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dszkolnym „Najpiękniejsza ozdoba Bożonarodzeniowa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B37A20" w:rsidRPr="00BF7B16" w:rsidRDefault="000448A8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miejskiego konkursu teatralnego dla dzieci w wieku przedszkolnym „ Małe te</w:t>
            </w:r>
            <w:r w:rsidR="00854AE6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tralia”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Wzbogacenie bazy dydaktycznej przedszkola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(instrumenty perkusyjne i melodyczne, stroje regionalne)</w:t>
            </w:r>
          </w:p>
          <w:p w:rsidR="00B37A20" w:rsidRPr="00BF7B16" w:rsidRDefault="00B37A20" w:rsidP="00D351E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dobrego systemu przepływu informacji do rodziców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środowiska domowego dziecka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zamieszczanie w holu zdjęć opatrzonych komentarzem </w:t>
            </w:r>
            <w:r w:rsidR="00D3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imprezie, wydarzeniu, uroczystości, systematyczne eksponowanie zdobytych dyplomów, podziękowań za udział w festiwalach, konkursach, przeglądach,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wyróżnianie rodziców szczególnie zaangażowanych w życie przedszkola; imienne podziękowania i dyplomy wręczone podczas uroczystości przedszkolnych, włączanie rodziców do współorganizacji działań podejmowanych przez przedszkole , stwarzanie przyjaznej atmosfery podczas kontaktów z rodzicami sprzyjającej otwartemu komunikowaniu się, wyznaczanie dni otwartych i dni spotkań indywidualnych z rodzicami.</w:t>
            </w:r>
          </w:p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73456E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Regionalne</w:t>
            </w:r>
          </w:p>
        </w:tc>
        <w:tc>
          <w:tcPr>
            <w:tcW w:w="7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rodziców w organizacji kącika regionalnego.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Zgromadzenie eksponatów dotyczących tradycji i kultury i tradycji naszego miasta i regionu.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Tańce regionalne.</w:t>
            </w:r>
          </w:p>
          <w:p w:rsidR="00B37A20" w:rsidRPr="00BF7B16" w:rsidRDefault="000448A8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naszych Babci i Dziadków</w:t>
            </w:r>
            <w:r w:rsidR="00B37A20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- bliższe i dalsze środowisko.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festiwalach , konkursach, przeglądach twórczości dziecięcej.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utrwalające tradycje regionalne.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Udział dzieci w kołach zainteresowań.</w:t>
            </w:r>
          </w:p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448A8" w:rsidRPr="00BF7B16" w:rsidTr="0073456E"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Narodowe</w:t>
            </w:r>
          </w:p>
        </w:tc>
        <w:tc>
          <w:tcPr>
            <w:tcW w:w="7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miejsc pamięci narodowej.</w:t>
            </w:r>
          </w:p>
          <w:p w:rsidR="00B37A20" w:rsidRPr="00BF7B16" w:rsidRDefault="00B37A20" w:rsidP="00B37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Tropimy przeszłość – odwiedzanie zabytków w bliższym i dalszym środowisku.</w:t>
            </w:r>
          </w:p>
          <w:p w:rsidR="00B37A20" w:rsidRPr="00BF7B16" w:rsidRDefault="00B37A20" w:rsidP="00D351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czego jesteśmy dumni?</w:t>
            </w:r>
            <w:r w:rsidR="00D3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Legendy i wspomnie</w:t>
            </w:r>
            <w:r w:rsidR="000448A8"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związane z historią </w:t>
            </w:r>
            <w:r w:rsidRPr="00BF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naszego regionu i kraju.</w:t>
            </w:r>
          </w:p>
        </w:tc>
      </w:tr>
    </w:tbl>
    <w:p w:rsidR="000448A8" w:rsidRPr="00BF7B16" w:rsidRDefault="000448A8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48A8" w:rsidRPr="00BF7B16" w:rsidRDefault="000448A8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A20" w:rsidRPr="00D351E5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1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Działania doskonalące – zamierzenia</w:t>
      </w:r>
    </w:p>
    <w:p w:rsidR="00B37A20" w:rsidRPr="00BF7B16" w:rsidRDefault="00B37A20" w:rsidP="00B37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D351E5" w:rsidRDefault="00B37A20" w:rsidP="00D351E5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i stosowanie skutecznych metod pozyskiwania sponsorów dla placówki</w:t>
      </w:r>
      <w:r w:rsidR="00D35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A20" w:rsidRPr="00D351E5" w:rsidRDefault="00B37A20" w:rsidP="00D351E5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pogłębianie współpracy z i</w:t>
      </w:r>
      <w:r w:rsidR="00D351E5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nstytucjami środowiska lokalnego.</w:t>
      </w:r>
    </w:p>
    <w:p w:rsidR="00B37A20" w:rsidRPr="00D351E5" w:rsidRDefault="00B37A20" w:rsidP="00D351E5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i realizacja wewnątrz przedszkolnych programów wynikających ze specyfiki placówki</w:t>
      </w:r>
      <w:r w:rsidR="00D35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A20" w:rsidRDefault="00B37A20" w:rsidP="0073456E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 pracy wychowawczo -</w:t>
      </w:r>
      <w:r w:rsidR="00A7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dydaktycznej metod aktywizujących dzieci </w:t>
      </w:r>
      <w:r w:rsidR="00A7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samodzielnego myślenia, działania i wnioskowania</w:t>
      </w:r>
      <w:r w:rsidR="00D35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2149" w:rsidRDefault="004F2149" w:rsidP="004F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149" w:rsidRPr="0073456E" w:rsidRDefault="004F2149" w:rsidP="004F2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A20" w:rsidRPr="0073456E" w:rsidRDefault="00B37A20" w:rsidP="0073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D351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Postanowienia końcowe:</w:t>
      </w:r>
    </w:p>
    <w:p w:rsidR="00B37A20" w:rsidRPr="00BF7B16" w:rsidRDefault="00B37A20" w:rsidP="00D35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7A20" w:rsidRPr="00BF7B16" w:rsidRDefault="00B37A20" w:rsidP="00D35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Przyjęta strategia nie jest rzeczą ostateczną, ale może być modyfikowana w wyniku zmieniających się uwarunkowań.</w:t>
      </w:r>
    </w:p>
    <w:p w:rsidR="00B37A20" w:rsidRPr="00BF7B16" w:rsidRDefault="00B37A20" w:rsidP="00D35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5120" w:rsidRPr="00BF7B16" w:rsidRDefault="0073456E" w:rsidP="00734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Koncepcja Pracy Przedszkola na lata 2016 – 2020 została przyjęta Uchwałą nr 7.2016.17 Rady Pedagogicznej Przedszkola nr 8 w dniu 01.12.2016 r. </w:t>
      </w:r>
    </w:p>
    <w:sectPr w:rsidR="006B5120" w:rsidRPr="00BF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7B"/>
    <w:multiLevelType w:val="multilevel"/>
    <w:tmpl w:val="5C7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84800"/>
    <w:multiLevelType w:val="multilevel"/>
    <w:tmpl w:val="F59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95A77"/>
    <w:multiLevelType w:val="multilevel"/>
    <w:tmpl w:val="831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73BEF"/>
    <w:multiLevelType w:val="multilevel"/>
    <w:tmpl w:val="DF4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23881"/>
    <w:multiLevelType w:val="hybridMultilevel"/>
    <w:tmpl w:val="E6FABA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7D643C"/>
    <w:multiLevelType w:val="multilevel"/>
    <w:tmpl w:val="4E7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9B2759"/>
    <w:multiLevelType w:val="multilevel"/>
    <w:tmpl w:val="640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08563B"/>
    <w:multiLevelType w:val="multilevel"/>
    <w:tmpl w:val="976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A4802"/>
    <w:multiLevelType w:val="multilevel"/>
    <w:tmpl w:val="8B02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B35E3"/>
    <w:multiLevelType w:val="multilevel"/>
    <w:tmpl w:val="0FA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C018CD"/>
    <w:multiLevelType w:val="hybridMultilevel"/>
    <w:tmpl w:val="5268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676EF"/>
    <w:multiLevelType w:val="multilevel"/>
    <w:tmpl w:val="0CC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CE226D"/>
    <w:multiLevelType w:val="multilevel"/>
    <w:tmpl w:val="D79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FB4DB2"/>
    <w:multiLevelType w:val="multilevel"/>
    <w:tmpl w:val="BBF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FD307D"/>
    <w:multiLevelType w:val="multilevel"/>
    <w:tmpl w:val="C6B25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B27CD"/>
    <w:multiLevelType w:val="multilevel"/>
    <w:tmpl w:val="23D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346EA2"/>
    <w:multiLevelType w:val="multilevel"/>
    <w:tmpl w:val="F5F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1356F7"/>
    <w:multiLevelType w:val="multilevel"/>
    <w:tmpl w:val="F26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5420D1"/>
    <w:multiLevelType w:val="hybridMultilevel"/>
    <w:tmpl w:val="D922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C30EF"/>
    <w:multiLevelType w:val="multilevel"/>
    <w:tmpl w:val="186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C34A1E"/>
    <w:multiLevelType w:val="multilevel"/>
    <w:tmpl w:val="5CC2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B657E"/>
    <w:multiLevelType w:val="multilevel"/>
    <w:tmpl w:val="C90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F7CDF"/>
    <w:multiLevelType w:val="multilevel"/>
    <w:tmpl w:val="891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F94480"/>
    <w:multiLevelType w:val="multilevel"/>
    <w:tmpl w:val="26C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D113D0"/>
    <w:multiLevelType w:val="multilevel"/>
    <w:tmpl w:val="AAD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9C71E5"/>
    <w:multiLevelType w:val="multilevel"/>
    <w:tmpl w:val="65A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864B11"/>
    <w:multiLevelType w:val="multilevel"/>
    <w:tmpl w:val="3D5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A0796F"/>
    <w:multiLevelType w:val="multilevel"/>
    <w:tmpl w:val="DD2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F6704"/>
    <w:multiLevelType w:val="multilevel"/>
    <w:tmpl w:val="C2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2B5E7E"/>
    <w:multiLevelType w:val="multilevel"/>
    <w:tmpl w:val="A40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2D32E3"/>
    <w:multiLevelType w:val="multilevel"/>
    <w:tmpl w:val="D0E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A16C94"/>
    <w:multiLevelType w:val="multilevel"/>
    <w:tmpl w:val="608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D23D93"/>
    <w:multiLevelType w:val="multilevel"/>
    <w:tmpl w:val="A8D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015AA1"/>
    <w:multiLevelType w:val="multilevel"/>
    <w:tmpl w:val="536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BE2919"/>
    <w:multiLevelType w:val="multilevel"/>
    <w:tmpl w:val="CAB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6"/>
  </w:num>
  <w:num w:numId="5">
    <w:abstractNumId w:val="24"/>
  </w:num>
  <w:num w:numId="6">
    <w:abstractNumId w:val="27"/>
  </w:num>
  <w:num w:numId="7">
    <w:abstractNumId w:val="15"/>
  </w:num>
  <w:num w:numId="8">
    <w:abstractNumId w:val="3"/>
  </w:num>
  <w:num w:numId="9">
    <w:abstractNumId w:val="20"/>
  </w:num>
  <w:num w:numId="10">
    <w:abstractNumId w:val="14"/>
  </w:num>
  <w:num w:numId="11">
    <w:abstractNumId w:val="31"/>
  </w:num>
  <w:num w:numId="12">
    <w:abstractNumId w:val="22"/>
  </w:num>
  <w:num w:numId="13">
    <w:abstractNumId w:val="26"/>
  </w:num>
  <w:num w:numId="14">
    <w:abstractNumId w:val="11"/>
  </w:num>
  <w:num w:numId="15">
    <w:abstractNumId w:val="9"/>
  </w:num>
  <w:num w:numId="16">
    <w:abstractNumId w:val="0"/>
  </w:num>
  <w:num w:numId="17">
    <w:abstractNumId w:val="21"/>
  </w:num>
  <w:num w:numId="18">
    <w:abstractNumId w:val="30"/>
  </w:num>
  <w:num w:numId="19">
    <w:abstractNumId w:val="1"/>
  </w:num>
  <w:num w:numId="20">
    <w:abstractNumId w:val="19"/>
  </w:num>
  <w:num w:numId="21">
    <w:abstractNumId w:val="2"/>
  </w:num>
  <w:num w:numId="22">
    <w:abstractNumId w:val="29"/>
  </w:num>
  <w:num w:numId="23">
    <w:abstractNumId w:val="28"/>
  </w:num>
  <w:num w:numId="24">
    <w:abstractNumId w:val="25"/>
  </w:num>
  <w:num w:numId="25">
    <w:abstractNumId w:val="17"/>
  </w:num>
  <w:num w:numId="26">
    <w:abstractNumId w:val="13"/>
  </w:num>
  <w:num w:numId="27">
    <w:abstractNumId w:val="5"/>
  </w:num>
  <w:num w:numId="28">
    <w:abstractNumId w:val="16"/>
  </w:num>
  <w:num w:numId="29">
    <w:abstractNumId w:val="7"/>
  </w:num>
  <w:num w:numId="30">
    <w:abstractNumId w:val="4"/>
  </w:num>
  <w:num w:numId="31">
    <w:abstractNumId w:val="10"/>
  </w:num>
  <w:num w:numId="32">
    <w:abstractNumId w:val="32"/>
  </w:num>
  <w:num w:numId="33">
    <w:abstractNumId w:val="3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0"/>
    <w:rsid w:val="000448A8"/>
    <w:rsid w:val="004F2149"/>
    <w:rsid w:val="00611B6C"/>
    <w:rsid w:val="006B5120"/>
    <w:rsid w:val="0073456E"/>
    <w:rsid w:val="00794A5A"/>
    <w:rsid w:val="007D2D16"/>
    <w:rsid w:val="00854AE6"/>
    <w:rsid w:val="00916426"/>
    <w:rsid w:val="00A74F3F"/>
    <w:rsid w:val="00AE5705"/>
    <w:rsid w:val="00B37A20"/>
    <w:rsid w:val="00BF7B16"/>
    <w:rsid w:val="00D351E5"/>
    <w:rsid w:val="00D732D6"/>
    <w:rsid w:val="00EB4985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344D-D17E-4991-98CB-8D42A15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2016-12-08T21:47:00Z</cp:lastPrinted>
  <dcterms:created xsi:type="dcterms:W3CDTF">2017-09-21T20:04:00Z</dcterms:created>
  <dcterms:modified xsi:type="dcterms:W3CDTF">2017-09-21T20:04:00Z</dcterms:modified>
</cp:coreProperties>
</file>